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3" w:rsidRDefault="00714603" w:rsidP="00F10757">
      <w:pPr>
        <w:pStyle w:val="c4"/>
        <w:rPr>
          <w:rStyle w:val="c3"/>
        </w:rPr>
      </w:pPr>
      <w:r>
        <w:rPr>
          <w:noProof/>
        </w:rPr>
        <w:drawing>
          <wp:inline distT="0" distB="0" distL="0" distR="0">
            <wp:extent cx="5196504" cy="2752584"/>
            <wp:effectExtent l="19050" t="0" r="4146" b="0"/>
            <wp:docPr id="4" name="Рисунок 4" descr="C:\Documents and Settings\1\Рабочий стол\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5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20" cy="27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57" w:rsidRPr="00714603" w:rsidRDefault="00F10757" w:rsidP="00714603">
      <w:pPr>
        <w:pStyle w:val="c4"/>
        <w:jc w:val="center"/>
        <w:rPr>
          <w:b/>
          <w:sz w:val="28"/>
          <w:szCs w:val="28"/>
        </w:rPr>
      </w:pPr>
      <w:r w:rsidRPr="00714603">
        <w:rPr>
          <w:rStyle w:val="c3"/>
          <w:b/>
          <w:sz w:val="28"/>
          <w:szCs w:val="28"/>
        </w:rPr>
        <w:t>П</w:t>
      </w:r>
      <w:r w:rsidR="00714603" w:rsidRPr="00714603">
        <w:rPr>
          <w:rStyle w:val="c3"/>
          <w:b/>
          <w:sz w:val="28"/>
          <w:szCs w:val="28"/>
        </w:rPr>
        <w:t xml:space="preserve">равила поведения на весенних каникулах </w:t>
      </w:r>
      <w:r w:rsidRPr="00714603">
        <w:rPr>
          <w:rStyle w:val="c3"/>
          <w:b/>
          <w:sz w:val="28"/>
          <w:szCs w:val="28"/>
        </w:rPr>
        <w:t>.</w:t>
      </w:r>
    </w:p>
    <w:p w:rsidR="00F10757" w:rsidRPr="00714603" w:rsidRDefault="00F10757" w:rsidP="00714603">
      <w:pPr>
        <w:pStyle w:val="c4"/>
        <w:jc w:val="center"/>
        <w:rPr>
          <w:b/>
          <w:sz w:val="28"/>
          <w:szCs w:val="28"/>
        </w:rPr>
      </w:pPr>
      <w:r w:rsidRPr="00714603">
        <w:rPr>
          <w:rStyle w:val="c3"/>
          <w:b/>
          <w:sz w:val="28"/>
          <w:szCs w:val="28"/>
        </w:rPr>
        <w:t>Внимание!</w:t>
      </w:r>
    </w:p>
    <w:p w:rsidR="00F10757" w:rsidRPr="00714603" w:rsidRDefault="00F10757" w:rsidP="00714603">
      <w:pPr>
        <w:pStyle w:val="c2"/>
        <w:jc w:val="both"/>
        <w:rPr>
          <w:sz w:val="28"/>
          <w:szCs w:val="28"/>
        </w:rPr>
      </w:pPr>
      <w:r w:rsidRPr="00714603">
        <w:rPr>
          <w:rStyle w:val="c3"/>
          <w:sz w:val="28"/>
          <w:szCs w:val="28"/>
        </w:rPr>
        <w:t>1. В общественных местах будь вежливым и внимательным</w:t>
      </w:r>
      <w:r w:rsidR="00714603">
        <w:rPr>
          <w:rStyle w:val="c3"/>
          <w:sz w:val="28"/>
          <w:szCs w:val="28"/>
        </w:rPr>
        <w:t xml:space="preserve"> </w:t>
      </w:r>
      <w:r w:rsidRPr="00714603">
        <w:rPr>
          <w:rStyle w:val="c3"/>
          <w:sz w:val="28"/>
          <w:szCs w:val="28"/>
        </w:rPr>
        <w:t>к детям и взрослым, соблюдай нормы морали и этики.</w:t>
      </w:r>
    </w:p>
    <w:p w:rsidR="00F10757" w:rsidRPr="00714603" w:rsidRDefault="00F10757" w:rsidP="00714603">
      <w:pPr>
        <w:pStyle w:val="c2"/>
        <w:jc w:val="both"/>
        <w:rPr>
          <w:sz w:val="28"/>
          <w:szCs w:val="28"/>
        </w:rPr>
      </w:pPr>
      <w:r w:rsidRPr="00714603">
        <w:rPr>
          <w:rStyle w:val="c3"/>
          <w:sz w:val="28"/>
          <w:szCs w:val="28"/>
        </w:rPr>
        <w:t>2. Будь внимательным и осторожным на проезжей части дороги, соблюдай правила дорожного движения.</w:t>
      </w:r>
    </w:p>
    <w:p w:rsidR="00F10757" w:rsidRPr="00714603" w:rsidRDefault="00F10757" w:rsidP="00714603">
      <w:pPr>
        <w:pStyle w:val="c2"/>
        <w:jc w:val="both"/>
        <w:rPr>
          <w:sz w:val="28"/>
          <w:szCs w:val="28"/>
        </w:rPr>
      </w:pPr>
      <w:r w:rsidRPr="00714603">
        <w:rPr>
          <w:rStyle w:val="c3"/>
          <w:sz w:val="28"/>
          <w:szCs w:val="28"/>
        </w:rPr>
        <w:t>3.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F10757" w:rsidRPr="00714603" w:rsidRDefault="00F10757" w:rsidP="00714603">
      <w:pPr>
        <w:pStyle w:val="c2"/>
        <w:jc w:val="both"/>
        <w:rPr>
          <w:sz w:val="28"/>
          <w:szCs w:val="28"/>
        </w:rPr>
      </w:pPr>
      <w:r w:rsidRPr="00714603">
        <w:rPr>
          <w:rStyle w:val="c3"/>
          <w:sz w:val="28"/>
          <w:szCs w:val="28"/>
        </w:rPr>
        <w:t xml:space="preserve">4. При использовании роликовых коньков, </w:t>
      </w:r>
      <w:proofErr w:type="spellStart"/>
      <w:r w:rsidRPr="00714603">
        <w:rPr>
          <w:rStyle w:val="c3"/>
          <w:sz w:val="28"/>
          <w:szCs w:val="28"/>
        </w:rPr>
        <w:t>скейтов</w:t>
      </w:r>
      <w:proofErr w:type="spellEnd"/>
      <w:r w:rsidRPr="00714603">
        <w:rPr>
          <w:rStyle w:val="c3"/>
          <w:sz w:val="28"/>
          <w:szCs w:val="28"/>
        </w:rPr>
        <w:t xml:space="preserve"> помни, что проезжая часть не предназначена для их использования, катайся на специально отведённых местах.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5. Не разговаривай с посторонними (незнакомыми) людьми. Не открывай дверь незнакомым людям, когда остаешься дома один.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6. Не приводи в дом новых друзей или знакомых без разрешения родителей и в их отсутствие.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7.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8. Всегда сообщай родителям, куда идёшь гулять.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lastRenderedPageBreak/>
        <w:t>10. Не дразни и не гладь беспризорных собак и других животных.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12. Находясь вблизи водоёмов, не входи в воду, не ходи по краю берега.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13. Не хвастайся материальным благополучием семьи перед новыми друзьями или знакомыми.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14. Не ищи новых приключений и ощущений, отдыхай безопасно.</w:t>
      </w:r>
    </w:p>
    <w:p w:rsidR="00F10757" w:rsidRPr="00714603" w:rsidRDefault="00F10757" w:rsidP="00714603">
      <w:pPr>
        <w:pStyle w:val="c0"/>
        <w:jc w:val="both"/>
        <w:rPr>
          <w:sz w:val="28"/>
          <w:szCs w:val="28"/>
        </w:rPr>
      </w:pPr>
      <w:r w:rsidRPr="00714603">
        <w:rPr>
          <w:rStyle w:val="c1"/>
          <w:sz w:val="28"/>
          <w:szCs w:val="28"/>
        </w:rPr>
        <w:t>15. Не разрешается пребывание на улице после 22.00 часов без сопровождения взрослых.</w:t>
      </w:r>
    </w:p>
    <w:p w:rsidR="00684368" w:rsidRDefault="00714603">
      <w:r>
        <w:rPr>
          <w:noProof/>
        </w:rPr>
        <w:drawing>
          <wp:inline distT="0" distB="0" distL="0" distR="0">
            <wp:extent cx="5940425" cy="4457003"/>
            <wp:effectExtent l="19050" t="0" r="3175" b="0"/>
            <wp:docPr id="3" name="Рисунок 3" descr="C:\Documents and Settings\1\Рабочий стол\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2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10757"/>
    <w:rsid w:val="00606CDA"/>
    <w:rsid w:val="00684368"/>
    <w:rsid w:val="00714603"/>
    <w:rsid w:val="00F1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0757"/>
  </w:style>
  <w:style w:type="paragraph" w:customStyle="1" w:styleId="c2">
    <w:name w:val="c2"/>
    <w:basedOn w:val="a"/>
    <w:rsid w:val="00F1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1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0757"/>
  </w:style>
  <w:style w:type="paragraph" w:styleId="a3">
    <w:name w:val="Balloon Text"/>
    <w:basedOn w:val="a"/>
    <w:link w:val="a4"/>
    <w:uiPriority w:val="99"/>
    <w:semiHidden/>
    <w:unhideWhenUsed/>
    <w:rsid w:val="0071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2019-03-14T13:11:00Z</cp:lastPrinted>
  <dcterms:created xsi:type="dcterms:W3CDTF">2019-03-14T12:47:00Z</dcterms:created>
  <dcterms:modified xsi:type="dcterms:W3CDTF">2019-03-14T13:12:00Z</dcterms:modified>
</cp:coreProperties>
</file>