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4" w:rsidRPr="00EB49C4" w:rsidRDefault="00EB49C4" w:rsidP="00EB49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9C4">
        <w:rPr>
          <w:rFonts w:ascii="Times New Roman" w:eastAsia="Times New Roman" w:hAnsi="Times New Roman" w:cs="Times New Roman"/>
          <w:b/>
          <w:bCs/>
          <w:sz w:val="56"/>
          <w:szCs w:val="56"/>
        </w:rPr>
        <w:t>Памятка "Безопасное лето".</w:t>
      </w:r>
    </w:p>
    <w:p w:rsidR="00EB49C4" w:rsidRPr="00EB49C4" w:rsidRDefault="00EB49C4" w:rsidP="00EB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40"/>
          <w:szCs w:val="40"/>
        </w:rPr>
        <w:t>Памятка для родителей "Безопасное лето".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27"/>
          <w:szCs w:val="27"/>
          <w:u w:val="single"/>
        </w:rPr>
        <w:t>Основными причинами травм и заболеваний в летний период являются:</w:t>
      </w:r>
    </w:p>
    <w:p w:rsidR="00EB49C4" w:rsidRPr="00EB49C4" w:rsidRDefault="00EB49C4" w:rsidP="00EB4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49C4">
        <w:rPr>
          <w:rFonts w:ascii="Times New Roman" w:eastAsia="Times New Roman" w:hAnsi="Times New Roman" w:cs="Times New Roman"/>
          <w:sz w:val="27"/>
          <w:szCs w:val="27"/>
        </w:rPr>
        <w:t>дорожно</w:t>
      </w:r>
      <w:proofErr w:type="spellEnd"/>
      <w:r w:rsidRPr="00EB49C4">
        <w:rPr>
          <w:rFonts w:ascii="Times New Roman" w:eastAsia="Times New Roman" w:hAnsi="Times New Roman" w:cs="Times New Roman"/>
          <w:sz w:val="27"/>
          <w:szCs w:val="27"/>
        </w:rPr>
        <w:t xml:space="preserve"> - транспортные</w:t>
      </w:r>
      <w:proofErr w:type="gramEnd"/>
      <w:r w:rsidRPr="00EB49C4">
        <w:rPr>
          <w:rFonts w:ascii="Times New Roman" w:eastAsia="Times New Roman" w:hAnsi="Times New Roman" w:cs="Times New Roman"/>
          <w:sz w:val="27"/>
          <w:szCs w:val="27"/>
        </w:rPr>
        <w:t xml:space="preserve"> происшествия;</w:t>
      </w:r>
    </w:p>
    <w:p w:rsidR="00EB49C4" w:rsidRPr="00EB49C4" w:rsidRDefault="00EB49C4" w:rsidP="00EB4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27"/>
          <w:szCs w:val="27"/>
        </w:rPr>
        <w:t>отравления ядовитыми ягодами, растениями, грибами;</w:t>
      </w:r>
    </w:p>
    <w:p w:rsidR="00EB49C4" w:rsidRPr="00EB49C4" w:rsidRDefault="00EB49C4" w:rsidP="00EB4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27"/>
          <w:szCs w:val="27"/>
        </w:rPr>
        <w:t>укусы клещей, собак, кошек и других животных;</w:t>
      </w:r>
    </w:p>
    <w:p w:rsidR="00EB49C4" w:rsidRPr="00EB49C4" w:rsidRDefault="00EB49C4" w:rsidP="00EB4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27"/>
          <w:szCs w:val="27"/>
        </w:rPr>
        <w:t>солнечный и тепловой удары;</w:t>
      </w:r>
    </w:p>
    <w:p w:rsidR="00EB49C4" w:rsidRPr="00EB49C4" w:rsidRDefault="00EB49C4" w:rsidP="00EB4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27"/>
          <w:szCs w:val="27"/>
        </w:rPr>
        <w:t>заражение желудочно-кишечными болезнями в случае нарушения санитарно-гигиенических правил.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Во-первых</w:t>
      </w:r>
      <w:proofErr w:type="gramEnd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</w:t>
      </w:r>
      <w:proofErr w:type="gramStart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оглядеться по сторонам и если нет приближающейся опасности, продолжить движение</w:t>
      </w:r>
      <w:proofErr w:type="gramEnd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При движении по тротуару необходимо пользоваться следующими правилами:</w:t>
      </w:r>
    </w:p>
    <w:p w:rsidR="00EB49C4" w:rsidRPr="00EB49C4" w:rsidRDefault="00EB49C4" w:rsidP="00EB4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придерживаться правой стороны</w:t>
      </w:r>
    </w:p>
    <w:p w:rsidR="00EB49C4" w:rsidRPr="00EB49C4" w:rsidRDefault="00EB49C4" w:rsidP="00EB4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взрослый должен находиться со стороны проезжей части</w:t>
      </w:r>
    </w:p>
    <w:p w:rsidR="00EB49C4" w:rsidRPr="00EB49C4" w:rsidRDefault="00EB49C4" w:rsidP="00EB4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 необходимо всегда держать за руку</w:t>
      </w:r>
    </w:p>
    <w:p w:rsidR="00EB49C4" w:rsidRPr="00EB49C4" w:rsidRDefault="00EB49C4" w:rsidP="00EB4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ни в коем случае не перебегайте с детьми дорогу в неположенном месте!!!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Когда собираетесь перейти дорогу соблюдайте следующие правила: </w:t>
      </w:r>
    </w:p>
    <w:p w:rsidR="00EB49C4" w:rsidRPr="00EB49C4" w:rsidRDefault="00EB49C4" w:rsidP="00EB4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остановитесь, осмотрите проезжую часть</w:t>
      </w:r>
    </w:p>
    <w:p w:rsidR="00EB49C4" w:rsidRPr="00EB49C4" w:rsidRDefault="00EB49C4" w:rsidP="00EB4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 </w:t>
      </w:r>
    </w:p>
    <w:p w:rsidR="00EB49C4" w:rsidRPr="00EB49C4" w:rsidRDefault="00EB49C4" w:rsidP="00EB4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не стойте с ребенком на краю тротуара.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Когда переходите </w:t>
      </w:r>
      <w:proofErr w:type="gramStart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дорогу</w:t>
      </w:r>
      <w:proofErr w:type="gramEnd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соблюдайте следующие правила:</w:t>
      </w:r>
    </w:p>
    <w:p w:rsidR="00EB49C4" w:rsidRPr="00EB49C4" w:rsidRDefault="00EB49C4" w:rsidP="00EB4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не спешите и не бегите, переходите дорогу размеренно</w:t>
      </w:r>
    </w:p>
    <w:p w:rsidR="00EB49C4" w:rsidRPr="00EB49C4" w:rsidRDefault="00EB49C4" w:rsidP="00EB4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не переходите улицу под углом, так как хуже видно дорогу</w:t>
      </w:r>
    </w:p>
    <w:p w:rsidR="00EB49C4" w:rsidRPr="00EB49C4" w:rsidRDefault="00EB49C4" w:rsidP="00EB4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не выходите на проезжую часть с ребенком из-за кустов или стоящего транспорта</w:t>
      </w:r>
    </w:p>
    <w:p w:rsidR="00EB49C4" w:rsidRPr="00EB49C4" w:rsidRDefault="00EB49C4" w:rsidP="00EB4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EB49C4" w:rsidRPr="00EB49C4" w:rsidRDefault="00EB49C4" w:rsidP="00EB4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Не переходите дорогу на красный или жёлтый сигнал светофора.</w:t>
      </w:r>
    </w:p>
    <w:p w:rsidR="00EB49C4" w:rsidRPr="00EB49C4" w:rsidRDefault="00EB49C4" w:rsidP="00EB4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Переходите дорогу только в местах, обозначенных дорожным знаком «Пешеходный переход».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При посадке и высадке из транспорта необходимо пользоваться следующими правилами:</w:t>
      </w:r>
    </w:p>
    <w:p w:rsidR="00EB49C4" w:rsidRPr="00EB49C4" w:rsidRDefault="00EB49C4" w:rsidP="00EB49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Выходите первыми, впереди ребенка, иначе ребенок может упасть, выбежать на проезжую часть.</w:t>
      </w:r>
    </w:p>
    <w:p w:rsidR="00EB49C4" w:rsidRPr="00EB49C4" w:rsidRDefault="00EB49C4" w:rsidP="00EB49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Подходите для посадки к двери только после полной остановки.</w:t>
      </w:r>
    </w:p>
    <w:p w:rsidR="00EB49C4" w:rsidRPr="00EB49C4" w:rsidRDefault="00EB49C4" w:rsidP="00EB49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Не садитесь в транспорт в последний момент (может прищемить дверями).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EB49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Второй проблемой является </w:t>
      </w:r>
      <w:r w:rsidRPr="00EB49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отравления ядовитыми ягодами, растениями, грибами; 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Отравление  ядовитыми  растениями  и  грибами наступает  при   употреблении  в  пищу  ядовитых  грибов  (мухоморов,  бледной  и  зелёной  поганки,  ложных  опят)  и  ядовитых  растений  (белены  черной,  дурмана  обыкновенного,  клещевины  обыкновенной,  паслёна  черного,  волчьих  ягод,  амброзии)</w:t>
      </w:r>
      <w:proofErr w:type="gramStart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крытый  период отравления – 1- 4 часа.  Затем  возникают  тошнота,  рвота,  боль в  животе,  диарея,  может  появиться  желтуха,  параличи,  кома.</w:t>
      </w:r>
      <w:r w:rsidRPr="00EB49C4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EB49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Третьей проблемой является </w:t>
      </w:r>
      <w:r w:rsidRPr="00EB49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укусы клещей, собак, кошек и других животных;</w:t>
      </w:r>
    </w:p>
    <w:p w:rsidR="00EB49C4" w:rsidRPr="00EB49C4" w:rsidRDefault="00EB49C4" w:rsidP="00EB49C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Для  детей  опасны  укусы  пчёл, ос,  слепней.  При  укусах  возможна  только  местная  реакция,  которая  проявляется  жгучей  болью, покраснением  и  отёком  в  месте  укуса.  При  оказании   помощи  следует  удалить  жало,  промыть  ранку  спиртом  и  положить  холод.  При  развитии  аллергической  реакции  (удушья)  немедленно  необходима  госпитализация. При  укусе  клеща, собак и других животных необходимо: обратиться в больницу, где вам окажут первую медицинскую помощь.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EB49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Четвертая проблема - солнечный и тепловой удары;</w:t>
      </w:r>
    </w:p>
    <w:p w:rsidR="00EB49C4" w:rsidRPr="00EB49C4" w:rsidRDefault="00EB49C4" w:rsidP="00EB49C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солнечный)  удар.  Нарушается  терморегуляция  организма, появляется  вялость,  покраснение лица,  наступает  потеря  сознания.</w:t>
      </w:r>
      <w:r w:rsidRPr="00EB49C4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EB49C4">
        <w:rPr>
          <w:rFonts w:ascii="Times New Roman" w:eastAsia="Times New Roman" w:hAnsi="Times New Roman" w:cs="Times New Roman"/>
          <w:color w:val="000000"/>
          <w:sz w:val="27"/>
          <w:szCs w:val="27"/>
        </w:rPr>
        <w:t>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EB49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b/>
          <w:bCs/>
          <w:sz w:val="27"/>
          <w:szCs w:val="27"/>
        </w:rPr>
        <w:t>Пятая проблема - заражение желудочно-кишечными болезнями в случае нарушения санитарно-гигиенических правил.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EB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sz w:val="27"/>
          <w:szCs w:val="27"/>
        </w:rPr>
        <w:t xml:space="preserve"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</w:t>
      </w:r>
      <w:proofErr w:type="gramStart"/>
      <w:r w:rsidRPr="00EB49C4">
        <w:rPr>
          <w:rFonts w:ascii="Times New Roman" w:eastAsia="Times New Roman" w:hAnsi="Times New Roman" w:cs="Times New Roman"/>
          <w:sz w:val="27"/>
          <w:szCs w:val="27"/>
        </w:rPr>
        <w:t>кипяченым</w:t>
      </w:r>
      <w:proofErr w:type="gramEnd"/>
      <w:r w:rsidRPr="00EB49C4">
        <w:rPr>
          <w:rFonts w:ascii="Times New Roman" w:eastAsia="Times New Roman" w:hAnsi="Times New Roman" w:cs="Times New Roman"/>
          <w:sz w:val="27"/>
          <w:szCs w:val="27"/>
        </w:rPr>
        <w:t>. Овощи, фрукты</w:t>
      </w:r>
      <w:proofErr w:type="gramStart"/>
      <w:r w:rsidRPr="00EB49C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EB49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B49C4"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 w:rsidRPr="00EB49C4">
        <w:rPr>
          <w:rFonts w:ascii="Times New Roman" w:eastAsia="Times New Roman" w:hAnsi="Times New Roman" w:cs="Times New Roman"/>
          <w:sz w:val="27"/>
          <w:szCs w:val="27"/>
        </w:rPr>
        <w:t>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EB49C4" w:rsidRPr="00EB49C4" w:rsidRDefault="00EB49C4" w:rsidP="00EB49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i/>
          <w:iCs/>
          <w:color w:val="373737"/>
          <w:sz w:val="27"/>
          <w:szCs w:val="27"/>
        </w:rPr>
        <w:t>При выезде на природу имейте в виду, что</w:t>
      </w:r>
    </w:p>
    <w:p w:rsidR="00EB49C4" w:rsidRPr="00EB49C4" w:rsidRDefault="00EB49C4" w:rsidP="00446398">
      <w:pPr>
        <w:numPr>
          <w:ilvl w:val="0"/>
          <w:numId w:val="10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EB49C4" w:rsidRPr="00EB49C4" w:rsidRDefault="00EB49C4" w:rsidP="00446398">
      <w:pPr>
        <w:numPr>
          <w:ilvl w:val="0"/>
          <w:numId w:val="10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детей к водоемам без присмотра со стороны взрослых допускать нельзя;</w:t>
      </w:r>
    </w:p>
    <w:p w:rsidR="00EB49C4" w:rsidRPr="00EB49C4" w:rsidRDefault="00EB49C4" w:rsidP="00446398">
      <w:pPr>
        <w:numPr>
          <w:ilvl w:val="0"/>
          <w:numId w:val="10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за купающимся  ребёнком должно вестись непрерывное наблюдение;</w:t>
      </w:r>
    </w:p>
    <w:p w:rsidR="00EB49C4" w:rsidRPr="00EB49C4" w:rsidRDefault="00EB49C4" w:rsidP="00446398">
      <w:pPr>
        <w:numPr>
          <w:ilvl w:val="0"/>
          <w:numId w:val="10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во время купания запретить спрыгивание детей в воду и ныряние с перил ограждения или с берега;</w:t>
      </w:r>
    </w:p>
    <w:p w:rsidR="00EB49C4" w:rsidRPr="00EB49C4" w:rsidRDefault="00EB49C4" w:rsidP="00446398">
      <w:pPr>
        <w:numPr>
          <w:ilvl w:val="0"/>
          <w:numId w:val="10"/>
        </w:num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решительно пресекать шалости детей на воде.</w:t>
      </w:r>
    </w:p>
    <w:p w:rsidR="00EB49C4" w:rsidRPr="00EB49C4" w:rsidRDefault="00EB49C4" w:rsidP="00446398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Также постоянно напоминайте вашему ребёнку о правилах безопасности на улице и дома: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i/>
          <w:iCs/>
          <w:color w:val="373737"/>
          <w:sz w:val="27"/>
          <w:szCs w:val="27"/>
          <w:u w:val="single"/>
        </w:rPr>
        <w:t>Ежедневно повторяйте ребёнку: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уходи далеко от своего дома, двора.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бери ничего у незнакомых людей на улице. Сразу отходи в сторону.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lastRenderedPageBreak/>
        <w:t>- Не гуляй до темноты.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Обходи компании незнакомых подростков.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Избегай безлюдных мест, оврагов, пустырей, заброшенных домов, сараев, чердаков, подвалов.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открывай дверь людям, которых не знаешь.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садись в чужую машину.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 xml:space="preserve">- На все предложения </w:t>
      </w:r>
      <w:proofErr w:type="gramStart"/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незнакомых</w:t>
      </w:r>
      <w:proofErr w:type="gramEnd"/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 xml:space="preserve"> отвечай: "Нет!" и немедленно уходи от них туда, где есть люди.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стесняйся звать людей на помощь на улице, в транспорте, в подъезде.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В минуту опасности, когда тебя пытаются схватить, применяют силу, кричи, вырывайся, убегай.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Уважаемые родители, помните и о правилах безопасности  вашего ребёнка дома: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оставляйте без присмотра включенные электроприборы;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не оставляйте ребёнка одного в квартире;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заблокируйте доступ к розеткам;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color w:val="373737"/>
          <w:sz w:val="27"/>
          <w:szCs w:val="27"/>
        </w:rPr>
        <w:t>- избегайте контакта ребёнка с газовой плитой и спичками.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9C4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EB49C4" w:rsidRPr="00EB49C4" w:rsidRDefault="00EB49C4" w:rsidP="00446398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0DD" w:rsidRDefault="00B100DD" w:rsidP="00446398">
      <w:pPr>
        <w:jc w:val="both"/>
      </w:pPr>
    </w:p>
    <w:sectPr w:rsidR="00B1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B52"/>
    <w:multiLevelType w:val="multilevel"/>
    <w:tmpl w:val="9E0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557A2"/>
    <w:multiLevelType w:val="multilevel"/>
    <w:tmpl w:val="5DB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703D1"/>
    <w:multiLevelType w:val="multilevel"/>
    <w:tmpl w:val="51E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35AD0"/>
    <w:multiLevelType w:val="multilevel"/>
    <w:tmpl w:val="39F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73F68"/>
    <w:multiLevelType w:val="multilevel"/>
    <w:tmpl w:val="676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C60FB"/>
    <w:multiLevelType w:val="multilevel"/>
    <w:tmpl w:val="97C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27EEE"/>
    <w:multiLevelType w:val="multilevel"/>
    <w:tmpl w:val="04A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C0340"/>
    <w:multiLevelType w:val="multilevel"/>
    <w:tmpl w:val="971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746FA"/>
    <w:multiLevelType w:val="multilevel"/>
    <w:tmpl w:val="653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93EAD"/>
    <w:multiLevelType w:val="multilevel"/>
    <w:tmpl w:val="559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9C4"/>
    <w:rsid w:val="00446398"/>
    <w:rsid w:val="00B100DD"/>
    <w:rsid w:val="00EB49C4"/>
    <w:rsid w:val="00E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2019-06-05T09:28:00Z</dcterms:created>
  <dcterms:modified xsi:type="dcterms:W3CDTF">2019-06-05T09:29:00Z</dcterms:modified>
</cp:coreProperties>
</file>